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14T00:00:00Z">
          <w:dateFormat w:val="dd/MM/yyyy"/>
          <w:lid w:val="en-GB"/>
          <w:storeMappedDataAs w:val="dateTime"/>
          <w:calendar w:val="gregorian"/>
        </w:date>
      </w:sdtPr>
      <w:sdtEndPr/>
      <w:sdtContent>
        <w:p w14:paraId="66AF7E6C" w14:textId="1D1809B5" w:rsidR="00AC0ADB" w:rsidRDefault="00526F96" w:rsidP="00AC0ADB">
          <w:pPr>
            <w:spacing w:after="120"/>
            <w:jc w:val="right"/>
            <w:rPr>
              <w:rFonts w:ascii="Arial" w:hAnsi="Arial" w:cs="Arial"/>
              <w:color w:val="000000"/>
            </w:rPr>
          </w:pPr>
          <w:r>
            <w:rPr>
              <w:rFonts w:ascii="Arial" w:hAnsi="Arial" w:cs="Arial"/>
              <w:color w:val="000000"/>
              <w:lang w:val="en-GB"/>
            </w:rPr>
            <w:t>14/02/2023</w:t>
          </w:r>
        </w:p>
      </w:sdtContent>
    </w:sdt>
    <w:p w14:paraId="792316A5" w14:textId="348A4FD2"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526F96">
        <w:rPr>
          <w:rFonts w:ascii="Arial" w:hAnsi="Arial" w:cs="Arial"/>
          <w:color w:val="000000"/>
        </w:rPr>
        <w:t>188</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20260043"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F82A7D" w:rsidRPr="00526F96">
        <w:rPr>
          <w:rFonts w:cs="Arial"/>
          <w:b w:val="0"/>
          <w:color w:val="auto"/>
          <w:sz w:val="22"/>
          <w:szCs w:val="22"/>
        </w:rPr>
        <w:t>do</w:t>
      </w:r>
      <w:r w:rsidR="00612999" w:rsidRPr="00526F96">
        <w:rPr>
          <w:rFonts w:cs="Arial"/>
          <w:b w:val="0"/>
          <w:color w:val="auto"/>
          <w:sz w:val="22"/>
          <w:szCs w:val="22"/>
        </w:rPr>
        <w:t xml:space="preserve"> </w:t>
      </w:r>
      <w:r w:rsidR="00F82A7D" w:rsidRPr="00502130">
        <w:rPr>
          <w:rFonts w:cs="Arial"/>
          <w:b w:val="0"/>
          <w:sz w:val="22"/>
          <w:szCs w:val="22"/>
        </w:rPr>
        <w:t xml:space="preserve">hold the information that you have requested.  A response to </w:t>
      </w:r>
      <w:r w:rsidR="009B6427" w:rsidRPr="00526F96">
        <w:rPr>
          <w:rFonts w:cs="Arial"/>
          <w:b w:val="0"/>
          <w:color w:val="auto"/>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39CA43C" w14:textId="142BFC0B" w:rsidR="00526F96" w:rsidRPr="00526F96" w:rsidRDefault="00526F96" w:rsidP="00526F96">
      <w:pPr>
        <w:rPr>
          <w:i/>
          <w:iCs/>
          <w:lang w:val="en-GB"/>
        </w:rPr>
      </w:pPr>
      <w:r w:rsidRPr="00526F96">
        <w:rPr>
          <w:i/>
          <w:iCs/>
        </w:rPr>
        <w:t xml:space="preserve">Would you be able to provide me with the departmental structure charts for the following departments if they are in your </w:t>
      </w:r>
      <w:proofErr w:type="spellStart"/>
      <w:r w:rsidRPr="00526F96">
        <w:rPr>
          <w:i/>
          <w:iCs/>
        </w:rPr>
        <w:t>organisational</w:t>
      </w:r>
      <w:proofErr w:type="spellEnd"/>
      <w:r w:rsidRPr="00526F96">
        <w:rPr>
          <w:i/>
          <w:iCs/>
        </w:rPr>
        <w:t xml:space="preserve"> structure please:</w:t>
      </w:r>
    </w:p>
    <w:p w14:paraId="5B55742D" w14:textId="30BD0B39" w:rsidR="00526F96" w:rsidRPr="00526F96" w:rsidRDefault="00526F96" w:rsidP="00526F96">
      <w:pPr>
        <w:pStyle w:val="ListParagraph"/>
        <w:numPr>
          <w:ilvl w:val="0"/>
          <w:numId w:val="6"/>
        </w:numPr>
        <w:rPr>
          <w:i/>
          <w:iCs/>
        </w:rPr>
      </w:pPr>
      <w:r w:rsidRPr="00526F96">
        <w:rPr>
          <w:i/>
          <w:iCs/>
        </w:rPr>
        <w:t xml:space="preserve">Transformation (can also be known as Improvement/Programme) </w:t>
      </w:r>
    </w:p>
    <w:p w14:paraId="7856CF37" w14:textId="7AC35D34" w:rsidR="00526F96" w:rsidRPr="00526F96" w:rsidRDefault="00526F96" w:rsidP="00526F96">
      <w:pPr>
        <w:pStyle w:val="ListParagraph"/>
        <w:numPr>
          <w:ilvl w:val="0"/>
          <w:numId w:val="6"/>
        </w:numPr>
        <w:rPr>
          <w:i/>
          <w:iCs/>
        </w:rPr>
      </w:pPr>
      <w:r w:rsidRPr="00526F96">
        <w:rPr>
          <w:i/>
          <w:iCs/>
        </w:rPr>
        <w:t>Strategy</w:t>
      </w:r>
    </w:p>
    <w:p w14:paraId="3EADFFD0" w14:textId="16228F6A" w:rsidR="00526F96" w:rsidRPr="00526F96" w:rsidRDefault="00526F96" w:rsidP="00526F96">
      <w:pPr>
        <w:rPr>
          <w:color w:val="4F81BD" w:themeColor="accent1"/>
        </w:rPr>
      </w:pPr>
      <w:r w:rsidRPr="00526F96">
        <w:rPr>
          <w:color w:val="4F81BD" w:themeColor="accent1"/>
        </w:rPr>
        <w:t>The Nottingham and Nottinghamshire ICB staff structure is publicly available on our website.</w:t>
      </w:r>
    </w:p>
    <w:p w14:paraId="04B5CBF0" w14:textId="6A754EBE" w:rsidR="009B6427" w:rsidRPr="00526F96" w:rsidRDefault="00526F96" w:rsidP="00526F96">
      <w:hyperlink r:id="rId8" w:history="1">
        <w:r>
          <w:rPr>
            <w:rStyle w:val="Hyperlink"/>
          </w:rPr>
          <w:t>Our Spend - NHS Nottingham and Nottinghamshire ICB</w:t>
        </w:r>
      </w:hyperlink>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9"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10"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1"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lastRenderedPageBreak/>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526F96" w:rsidP="00063A42">
      <w:pPr>
        <w:spacing w:after="120"/>
        <w:rPr>
          <w:rFonts w:ascii="Arial" w:hAnsi="Arial" w:cs="Arial"/>
        </w:rPr>
      </w:pPr>
      <w:hyperlink r:id="rId12"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3"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4"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5"/>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32657"/>
    <w:multiLevelType w:val="hybridMultilevel"/>
    <w:tmpl w:val="C5D87998"/>
    <w:lvl w:ilvl="0" w:tplc="DB3074FE">
      <w:start w:val="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26F96"/>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661930564">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ts.icb.nhs.uk/about-us/what-we-spend-and-how-we-spend-it/" TargetMode="External"/><Relationship Id="rId13" Type="http://schemas.openxmlformats.org/officeDocument/2006/relationships/hyperlink" Target="http://www.nationalarchives.gov.uk/doc/open-government-licence/versio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tts.foi@nhs.ne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mailto:lucy.branson@nhs.net" TargetMode="External"/><Relationship Id="rId14" Type="http://schemas.openxmlformats.org/officeDocument/2006/relationships/hyperlink" Target="mailto:notts.foi@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24</cp:revision>
  <cp:lastPrinted>2018-07-03T09:00:00Z</cp:lastPrinted>
  <dcterms:created xsi:type="dcterms:W3CDTF">2021-07-13T11:58:00Z</dcterms:created>
  <dcterms:modified xsi:type="dcterms:W3CDTF">2023-02-14T15:47:00Z</dcterms:modified>
</cp:coreProperties>
</file>